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2B" w:rsidRDefault="005F37E4">
      <w:pPr>
        <w:contextualSpacing/>
        <w:rPr>
          <w:b/>
        </w:rPr>
      </w:pPr>
      <w:r w:rsidRPr="00D255BE">
        <w:rPr>
          <w:b/>
        </w:rPr>
        <w:t>Meneer Cogito vertelt over de Verzoeking van Spinoza</w:t>
      </w:r>
    </w:p>
    <w:p w:rsidR="00D255BE" w:rsidRDefault="00D255BE">
      <w:pPr>
        <w:contextualSpacing/>
        <w:rPr>
          <w:b/>
        </w:rPr>
      </w:pPr>
    </w:p>
    <w:p w:rsidR="00D255BE" w:rsidRPr="00D255BE" w:rsidRDefault="00D255BE">
      <w:pPr>
        <w:contextualSpacing/>
        <w:rPr>
          <w:b/>
        </w:rPr>
      </w:pPr>
      <w:r>
        <w:rPr>
          <w:b/>
        </w:rPr>
        <w:t>Zbigniew Herbert</w:t>
      </w:r>
      <w:r w:rsidR="00374A0E">
        <w:rPr>
          <w:b/>
        </w:rPr>
        <w:t xml:space="preserve"> (1924-1998)</w:t>
      </w:r>
    </w:p>
    <w:p w:rsidR="002F2FC0" w:rsidRDefault="002F2FC0">
      <w:pPr>
        <w:contextualSpacing/>
      </w:pPr>
    </w:p>
    <w:p w:rsidR="005F37E4" w:rsidRDefault="002F2FC0">
      <w:pPr>
        <w:contextualSpacing/>
      </w:pPr>
      <w:r>
        <w:t>Baruch Spinoza van Amsterdam</w:t>
      </w:r>
    </w:p>
    <w:p w:rsidR="002F2FC0" w:rsidRDefault="002F2FC0">
      <w:pPr>
        <w:contextualSpacing/>
      </w:pPr>
      <w:r>
        <w:t>werd gegrepen door een verlangen om God te bereiken</w:t>
      </w:r>
    </w:p>
    <w:p w:rsidR="002F2FC0" w:rsidRDefault="002F2FC0">
      <w:pPr>
        <w:contextualSpacing/>
      </w:pPr>
    </w:p>
    <w:p w:rsidR="002F2FC0" w:rsidRDefault="00496172">
      <w:pPr>
        <w:contextualSpacing/>
      </w:pPr>
      <w:r>
        <w:t>op zijn zolderkamertje</w:t>
      </w:r>
    </w:p>
    <w:p w:rsidR="00496172" w:rsidRDefault="00496172">
      <w:pPr>
        <w:contextualSpacing/>
      </w:pPr>
      <w:r>
        <w:t>waar hij lenzen sleep</w:t>
      </w:r>
    </w:p>
    <w:p w:rsidR="00496172" w:rsidRDefault="00800E12">
      <w:pPr>
        <w:contextualSpacing/>
      </w:pPr>
      <w:r>
        <w:t xml:space="preserve">drong </w:t>
      </w:r>
      <w:r w:rsidR="00D255BE">
        <w:t xml:space="preserve">hij </w:t>
      </w:r>
      <w:r>
        <w:t xml:space="preserve">plotsklaps door een </w:t>
      </w:r>
      <w:r w:rsidR="00D60468">
        <w:t>voorhang</w:t>
      </w:r>
      <w:r>
        <w:t xml:space="preserve"> heen</w:t>
      </w:r>
    </w:p>
    <w:p w:rsidR="00800E12" w:rsidRDefault="00800E12">
      <w:pPr>
        <w:contextualSpacing/>
      </w:pPr>
      <w:r>
        <w:t>en stond oog in oog</w:t>
      </w:r>
    </w:p>
    <w:p w:rsidR="00800E12" w:rsidRDefault="00800E12">
      <w:pPr>
        <w:contextualSpacing/>
      </w:pPr>
    </w:p>
    <w:p w:rsidR="00800E12" w:rsidRDefault="00800E12">
      <w:pPr>
        <w:contextualSpacing/>
      </w:pPr>
      <w:r>
        <w:t>hij sprak gedurende lange tijd</w:t>
      </w:r>
    </w:p>
    <w:p w:rsidR="00800E12" w:rsidRDefault="00800E12">
      <w:pPr>
        <w:contextualSpacing/>
      </w:pPr>
      <w:r>
        <w:t xml:space="preserve">(en terwijl hij </w:t>
      </w:r>
      <w:r w:rsidR="009F0A63">
        <w:t xml:space="preserve">zo </w:t>
      </w:r>
      <w:r>
        <w:t>sprak</w:t>
      </w:r>
    </w:p>
    <w:p w:rsidR="009F0A63" w:rsidRDefault="008A19C6">
      <w:pPr>
        <w:contextualSpacing/>
      </w:pPr>
      <w:r>
        <w:t>w</w:t>
      </w:r>
      <w:r w:rsidR="00AB6ECE">
        <w:t xml:space="preserve">erd </w:t>
      </w:r>
      <w:r w:rsidR="009F0A63">
        <w:t xml:space="preserve">zijn gemoed </w:t>
      </w:r>
      <w:r w:rsidR="00AB6ECE">
        <w:t>groter</w:t>
      </w:r>
    </w:p>
    <w:p w:rsidR="009F0A63" w:rsidRDefault="009F0A63">
      <w:pPr>
        <w:contextualSpacing/>
      </w:pPr>
      <w:r>
        <w:t>en ook zijn ziel)</w:t>
      </w:r>
    </w:p>
    <w:p w:rsidR="005C5FE7" w:rsidRDefault="005C5FE7">
      <w:pPr>
        <w:contextualSpacing/>
      </w:pPr>
      <w:r>
        <w:t xml:space="preserve">hij stelde vragen </w:t>
      </w:r>
    </w:p>
    <w:p w:rsidR="00151A05" w:rsidRDefault="005C5FE7" w:rsidP="00632438">
      <w:pPr>
        <w:jc w:val="left"/>
      </w:pPr>
      <w:r>
        <w:t>over de natuur van de mens</w:t>
      </w:r>
    </w:p>
    <w:p w:rsidR="005C5FE7" w:rsidRDefault="00151A05" w:rsidP="00632438">
      <w:pPr>
        <w:jc w:val="left"/>
      </w:pPr>
      <w:r>
        <w:rPr>
          <w:rFonts w:ascii="Verdana" w:hAnsi="Verdana"/>
        </w:rPr>
        <w:t>‒</w:t>
      </w:r>
      <w:r>
        <w:t xml:space="preserve"> </w:t>
      </w:r>
      <w:r w:rsidR="005C5FE7">
        <w:t xml:space="preserve">God streelde </w:t>
      </w:r>
      <w:r w:rsidR="004B0A8F">
        <w:t>verstrooid zijn baard</w:t>
      </w:r>
    </w:p>
    <w:p w:rsidR="00151A05" w:rsidRDefault="00151A05" w:rsidP="00480768">
      <w:pPr>
        <w:jc w:val="left"/>
      </w:pPr>
      <w:r>
        <w:t>hij vroeg naar de eerste oorzaak</w:t>
      </w:r>
    </w:p>
    <w:p w:rsidR="00480768" w:rsidRDefault="00480768" w:rsidP="00480768">
      <w:pPr>
        <w:jc w:val="left"/>
      </w:pPr>
      <w:r>
        <w:rPr>
          <w:rFonts w:ascii="Verdana" w:hAnsi="Verdana"/>
        </w:rPr>
        <w:t>‒</w:t>
      </w:r>
      <w:r>
        <w:t xml:space="preserve"> God staarde in het oneindige</w:t>
      </w:r>
    </w:p>
    <w:p w:rsidR="00480768" w:rsidRDefault="0005785E" w:rsidP="00480768">
      <w:pPr>
        <w:jc w:val="left"/>
      </w:pPr>
      <w:r>
        <w:t>hij vroeg naar de laatste oorzaak</w:t>
      </w:r>
    </w:p>
    <w:p w:rsidR="00697F6F" w:rsidRDefault="0005785E" w:rsidP="00AA13D2">
      <w:pPr>
        <w:contextualSpacing/>
      </w:pPr>
      <w:r>
        <w:rPr>
          <w:rFonts w:ascii="Verdana" w:hAnsi="Verdana"/>
        </w:rPr>
        <w:t>‒</w:t>
      </w:r>
      <w:r w:rsidR="00697F6F">
        <w:t xml:space="preserve"> God kraakte zijn kneukels</w:t>
      </w:r>
    </w:p>
    <w:p w:rsidR="00697F6F" w:rsidRDefault="00AA13D2" w:rsidP="00AA13D2">
      <w:pPr>
        <w:contextualSpacing/>
      </w:pPr>
      <w:r>
        <w:t>s</w:t>
      </w:r>
      <w:r w:rsidR="00697F6F">
        <w:t>chraapte zijn keel</w:t>
      </w:r>
    </w:p>
    <w:p w:rsidR="00AA13D2" w:rsidRDefault="00AA13D2" w:rsidP="00AA13D2">
      <w:pPr>
        <w:contextualSpacing/>
      </w:pPr>
    </w:p>
    <w:p w:rsidR="00AA13D2" w:rsidRDefault="00AA13D2" w:rsidP="00AA13D2">
      <w:pPr>
        <w:contextualSpacing/>
      </w:pPr>
      <w:r>
        <w:t>toen Spinoza stil werd</w:t>
      </w:r>
    </w:p>
    <w:p w:rsidR="00AA13D2" w:rsidRDefault="00AA13D2" w:rsidP="00AA13D2">
      <w:pPr>
        <w:contextualSpacing/>
      </w:pPr>
      <w:r>
        <w:t>sprak God</w:t>
      </w:r>
    </w:p>
    <w:p w:rsidR="00AA13D2" w:rsidRDefault="00AA13D2" w:rsidP="00AA13D2">
      <w:pPr>
        <w:contextualSpacing/>
      </w:pPr>
    </w:p>
    <w:p w:rsidR="00AA13D2" w:rsidRDefault="00AA13D2" w:rsidP="00AA13D2">
      <w:pPr>
        <w:contextualSpacing/>
      </w:pPr>
      <w:r>
        <w:rPr>
          <w:rFonts w:ascii="Verdana" w:hAnsi="Verdana"/>
        </w:rPr>
        <w:t>‒</w:t>
      </w:r>
      <w:r>
        <w:t xml:space="preserve"> je praat aardig</w:t>
      </w:r>
      <w:r w:rsidR="009469C4">
        <w:t xml:space="preserve"> Baruch</w:t>
      </w:r>
    </w:p>
    <w:p w:rsidR="009469C4" w:rsidRDefault="009469C4" w:rsidP="00AA13D2">
      <w:pPr>
        <w:contextualSpacing/>
      </w:pPr>
      <w:r>
        <w:t>Ik vind je geometrisch Latijn leuk</w:t>
      </w:r>
    </w:p>
    <w:p w:rsidR="009469C4" w:rsidRDefault="009469C4" w:rsidP="00AA13D2">
      <w:pPr>
        <w:contextualSpacing/>
      </w:pPr>
      <w:r>
        <w:t>en de heldere syntax</w:t>
      </w:r>
    </w:p>
    <w:p w:rsidR="009469C4" w:rsidRDefault="009469C4" w:rsidP="00AA13D2">
      <w:pPr>
        <w:contextualSpacing/>
      </w:pPr>
      <w:r>
        <w:t xml:space="preserve">de symmetrie van je </w:t>
      </w:r>
      <w:r w:rsidR="00304C80">
        <w:t>redeneringen</w:t>
      </w:r>
    </w:p>
    <w:p w:rsidR="00304C80" w:rsidRDefault="00304C80" w:rsidP="00AA13D2">
      <w:pPr>
        <w:contextualSpacing/>
      </w:pPr>
    </w:p>
    <w:p w:rsidR="00304C80" w:rsidRDefault="00304C80" w:rsidP="00AA13D2">
      <w:pPr>
        <w:contextualSpacing/>
      </w:pPr>
      <w:r>
        <w:t>maar laten we het hebben</w:t>
      </w:r>
    </w:p>
    <w:p w:rsidR="00953FEF" w:rsidRDefault="00304C80" w:rsidP="00AA13D2">
      <w:pPr>
        <w:contextualSpacing/>
      </w:pPr>
      <w:r>
        <w:t xml:space="preserve">over Waarlijk Grote </w:t>
      </w:r>
    </w:p>
    <w:p w:rsidR="00304C80" w:rsidRDefault="00304C80" w:rsidP="00AA13D2">
      <w:pPr>
        <w:contextualSpacing/>
      </w:pPr>
      <w:r>
        <w:t>Zaken</w:t>
      </w:r>
    </w:p>
    <w:p w:rsidR="00151A05" w:rsidRDefault="00151A05" w:rsidP="00953FEF">
      <w:pPr>
        <w:contextualSpacing/>
      </w:pPr>
    </w:p>
    <w:p w:rsidR="00953FEF" w:rsidRDefault="00953FEF" w:rsidP="00953FEF">
      <w:pPr>
        <w:contextualSpacing/>
      </w:pPr>
      <w:r w:rsidRPr="00953FEF">
        <w:rPr>
          <w:rFonts w:ascii="Times New Roman" w:hAnsi="Times New Roman" w:cs="Times New Roman"/>
        </w:rPr>
        <w:t>‒</w:t>
      </w:r>
      <w:r>
        <w:t xml:space="preserve"> kijk naar je handen</w:t>
      </w:r>
    </w:p>
    <w:p w:rsidR="00B24539" w:rsidRDefault="00FD4630" w:rsidP="00953FEF">
      <w:pPr>
        <w:contextualSpacing/>
      </w:pPr>
      <w:r>
        <w:t>gehavend</w:t>
      </w:r>
      <w:r w:rsidR="00B24539">
        <w:t xml:space="preserve"> en bevend</w:t>
      </w:r>
    </w:p>
    <w:p w:rsidR="00B24539" w:rsidRDefault="00B24539" w:rsidP="00953FEF">
      <w:pPr>
        <w:contextualSpacing/>
      </w:pPr>
    </w:p>
    <w:p w:rsidR="00B24539" w:rsidRDefault="00B24539" w:rsidP="00953FEF">
      <w:pPr>
        <w:contextualSpacing/>
      </w:pPr>
      <w:r>
        <w:rPr>
          <w:rFonts w:ascii="Verdana" w:hAnsi="Verdana"/>
        </w:rPr>
        <w:t>‒</w:t>
      </w:r>
      <w:r>
        <w:t xml:space="preserve"> je maakt je ogen kapot</w:t>
      </w:r>
    </w:p>
    <w:p w:rsidR="00B24539" w:rsidRDefault="00120387" w:rsidP="00953FEF">
      <w:pPr>
        <w:contextualSpacing/>
      </w:pPr>
      <w:r>
        <w:t>i</w:t>
      </w:r>
      <w:r w:rsidR="00B24539">
        <w:t>n het donker</w:t>
      </w:r>
    </w:p>
    <w:p w:rsidR="00B24539" w:rsidRDefault="00B24539" w:rsidP="00953FEF">
      <w:pPr>
        <w:contextualSpacing/>
      </w:pPr>
    </w:p>
    <w:p w:rsidR="00B24539" w:rsidRDefault="00B24539" w:rsidP="00953FEF">
      <w:pPr>
        <w:contextualSpacing/>
      </w:pPr>
      <w:r>
        <w:rPr>
          <w:rFonts w:ascii="Verdana" w:hAnsi="Verdana"/>
        </w:rPr>
        <w:t>‒</w:t>
      </w:r>
      <w:r>
        <w:t xml:space="preserve"> je </w:t>
      </w:r>
      <w:r w:rsidR="008C1B29">
        <w:t>let niet op je voeding</w:t>
      </w:r>
    </w:p>
    <w:p w:rsidR="004C03E6" w:rsidRDefault="00C652F5" w:rsidP="00953FEF">
      <w:pPr>
        <w:contextualSpacing/>
      </w:pPr>
      <w:r>
        <w:lastRenderedPageBreak/>
        <w:t>j</w:t>
      </w:r>
      <w:r w:rsidR="004C03E6">
        <w:t xml:space="preserve">e kleedt je </w:t>
      </w:r>
      <w:r>
        <w:t>sjofel</w:t>
      </w:r>
    </w:p>
    <w:p w:rsidR="00C652F5" w:rsidRDefault="00C652F5" w:rsidP="00953FEF">
      <w:pPr>
        <w:contextualSpacing/>
      </w:pPr>
    </w:p>
    <w:p w:rsidR="00C652F5" w:rsidRDefault="00C652F5" w:rsidP="00953FEF">
      <w:pPr>
        <w:contextualSpacing/>
      </w:pPr>
      <w:r>
        <w:t>koop een nieuwe woning</w:t>
      </w:r>
    </w:p>
    <w:p w:rsidR="004055AB" w:rsidRDefault="004055AB" w:rsidP="00953FEF">
      <w:pPr>
        <w:contextualSpacing/>
      </w:pPr>
      <w:r>
        <w:t>vergeef de Venetiaanse spiegels</w:t>
      </w:r>
    </w:p>
    <w:p w:rsidR="004055AB" w:rsidRDefault="004055AB" w:rsidP="00953FEF">
      <w:pPr>
        <w:contextualSpacing/>
      </w:pPr>
      <w:r>
        <w:t>dat ze oppervlakken herhalen</w:t>
      </w:r>
    </w:p>
    <w:p w:rsidR="004055AB" w:rsidRDefault="004055AB" w:rsidP="00953FEF">
      <w:pPr>
        <w:contextualSpacing/>
      </w:pPr>
    </w:p>
    <w:p w:rsidR="004055AB" w:rsidRDefault="004055AB" w:rsidP="00953FEF">
      <w:pPr>
        <w:contextualSpacing/>
      </w:pPr>
      <w:r>
        <w:rPr>
          <w:rFonts w:ascii="Verdana" w:hAnsi="Verdana"/>
        </w:rPr>
        <w:t>‒</w:t>
      </w:r>
      <w:r>
        <w:t xml:space="preserve"> </w:t>
      </w:r>
      <w:r w:rsidR="005B0BFF">
        <w:t>vergeef de bloemen in het haar</w:t>
      </w:r>
    </w:p>
    <w:p w:rsidR="005B0BFF" w:rsidRDefault="005B0BFF" w:rsidP="00953FEF">
      <w:pPr>
        <w:contextualSpacing/>
      </w:pPr>
      <w:r>
        <w:t>het dronken gezang</w:t>
      </w:r>
    </w:p>
    <w:p w:rsidR="00C652F5" w:rsidRDefault="00C652F5" w:rsidP="00953FEF">
      <w:pPr>
        <w:contextualSpacing/>
      </w:pPr>
    </w:p>
    <w:p w:rsidR="005B0BFF" w:rsidRDefault="005B0BFF" w:rsidP="00953FEF">
      <w:pPr>
        <w:contextualSpacing/>
      </w:pPr>
      <w:r>
        <w:rPr>
          <w:rFonts w:ascii="Verdana" w:hAnsi="Verdana"/>
        </w:rPr>
        <w:t>‒</w:t>
      </w:r>
      <w:r>
        <w:t xml:space="preserve"> zorg voor je inkomen</w:t>
      </w:r>
    </w:p>
    <w:p w:rsidR="005B0BFF" w:rsidRDefault="005B0BFF" w:rsidP="00953FEF">
      <w:pPr>
        <w:contextualSpacing/>
      </w:pPr>
      <w:r>
        <w:t>zoals je collega Descartes</w:t>
      </w:r>
    </w:p>
    <w:p w:rsidR="009046AE" w:rsidRDefault="009046AE" w:rsidP="00953FEF">
      <w:pPr>
        <w:contextualSpacing/>
      </w:pPr>
    </w:p>
    <w:p w:rsidR="009046AE" w:rsidRDefault="009046AE" w:rsidP="00953FEF">
      <w:pPr>
        <w:contextualSpacing/>
      </w:pPr>
      <w:r w:rsidRPr="009046AE">
        <w:rPr>
          <w:rFonts w:ascii="Times New Roman" w:hAnsi="Times New Roman" w:cs="Times New Roman"/>
        </w:rPr>
        <w:t>‒</w:t>
      </w:r>
      <w:r w:rsidR="002C4D71">
        <w:t xml:space="preserve"> wees gehaaid</w:t>
      </w:r>
    </w:p>
    <w:p w:rsidR="002C4D71" w:rsidRDefault="002C4D71" w:rsidP="00953FEF">
      <w:pPr>
        <w:contextualSpacing/>
      </w:pPr>
      <w:r>
        <w:t>zoals Erasmus</w:t>
      </w:r>
    </w:p>
    <w:p w:rsidR="002C4D71" w:rsidRDefault="002C4D71" w:rsidP="00953FEF">
      <w:pPr>
        <w:contextualSpacing/>
      </w:pPr>
    </w:p>
    <w:p w:rsidR="002C4D71" w:rsidRDefault="002C4D71" w:rsidP="00953FEF">
      <w:pPr>
        <w:contextualSpacing/>
      </w:pPr>
      <w:r w:rsidRPr="002C4D71">
        <w:rPr>
          <w:rFonts w:ascii="Times New Roman" w:hAnsi="Times New Roman" w:cs="Times New Roman"/>
        </w:rPr>
        <w:t>‒</w:t>
      </w:r>
      <w:r>
        <w:t xml:space="preserve"> draag een traktaat op</w:t>
      </w:r>
    </w:p>
    <w:p w:rsidR="002C4D71" w:rsidRDefault="009B7AD4" w:rsidP="00953FEF">
      <w:pPr>
        <w:contextualSpacing/>
      </w:pPr>
      <w:r>
        <w:t>a</w:t>
      </w:r>
      <w:r w:rsidR="002C4D71">
        <w:t>an Lodewijk de Veertiende</w:t>
      </w:r>
    </w:p>
    <w:p w:rsidR="009B7AD4" w:rsidRDefault="009B7AD4" w:rsidP="00953FEF">
      <w:pPr>
        <w:contextualSpacing/>
      </w:pPr>
      <w:r>
        <w:t>hij zal het toch niet lezen</w:t>
      </w:r>
    </w:p>
    <w:p w:rsidR="009B7AD4" w:rsidRDefault="009B7AD4" w:rsidP="00953FEF">
      <w:pPr>
        <w:contextualSpacing/>
      </w:pPr>
    </w:p>
    <w:p w:rsidR="009B7AD4" w:rsidRDefault="009B7AD4" w:rsidP="00953FEF">
      <w:pPr>
        <w:contextualSpacing/>
      </w:pPr>
      <w:r w:rsidRPr="009B7AD4">
        <w:rPr>
          <w:rFonts w:ascii="Times New Roman" w:hAnsi="Times New Roman" w:cs="Times New Roman"/>
        </w:rPr>
        <w:t>‒</w:t>
      </w:r>
      <w:r>
        <w:t xml:space="preserve"> temper die rationele furie</w:t>
      </w:r>
    </w:p>
    <w:p w:rsidR="009B7AD4" w:rsidRDefault="003A1D25" w:rsidP="00953FEF">
      <w:pPr>
        <w:contextualSpacing/>
      </w:pPr>
      <w:r>
        <w:t>t</w:t>
      </w:r>
      <w:r w:rsidR="009B7AD4">
        <w:t xml:space="preserve">ronen </w:t>
      </w:r>
      <w:r>
        <w:t>zal ze doen vallen</w:t>
      </w:r>
    </w:p>
    <w:p w:rsidR="003A1D25" w:rsidRDefault="003A1D25" w:rsidP="00953FEF">
      <w:pPr>
        <w:contextualSpacing/>
      </w:pPr>
      <w:r>
        <w:t>en sterren verduisteren</w:t>
      </w:r>
    </w:p>
    <w:p w:rsidR="003A1D25" w:rsidRDefault="003A1D25" w:rsidP="00953FEF">
      <w:pPr>
        <w:contextualSpacing/>
      </w:pPr>
    </w:p>
    <w:p w:rsidR="003A1D25" w:rsidRDefault="003A1D25" w:rsidP="00953FEF">
      <w:pPr>
        <w:contextualSpacing/>
      </w:pPr>
      <w:r w:rsidRPr="003A1D25">
        <w:rPr>
          <w:rFonts w:ascii="Times New Roman" w:hAnsi="Times New Roman" w:cs="Times New Roman"/>
        </w:rPr>
        <w:t>‒</w:t>
      </w:r>
      <w:r>
        <w:t xml:space="preserve"> denk</w:t>
      </w:r>
    </w:p>
    <w:p w:rsidR="003A1D25" w:rsidRDefault="00F11780" w:rsidP="00953FEF">
      <w:pPr>
        <w:contextualSpacing/>
      </w:pPr>
      <w:r>
        <w:t>a</w:t>
      </w:r>
      <w:r w:rsidR="003A1D25">
        <w:t>an de vrouw</w:t>
      </w:r>
    </w:p>
    <w:p w:rsidR="003A1D25" w:rsidRDefault="00F11780" w:rsidP="00953FEF">
      <w:pPr>
        <w:contextualSpacing/>
      </w:pPr>
      <w:r>
        <w:t>d</w:t>
      </w:r>
      <w:r w:rsidR="003A1D25">
        <w:t>ie je een kind zal geven</w:t>
      </w:r>
    </w:p>
    <w:p w:rsidR="003A1D25" w:rsidRDefault="003A1D25" w:rsidP="00953FEF">
      <w:pPr>
        <w:contextualSpacing/>
      </w:pPr>
    </w:p>
    <w:p w:rsidR="003A1D25" w:rsidRDefault="003A1D25" w:rsidP="00953FEF">
      <w:pPr>
        <w:contextualSpacing/>
      </w:pPr>
      <w:r w:rsidRPr="003A1D25">
        <w:rPr>
          <w:rFonts w:ascii="Times New Roman" w:hAnsi="Times New Roman" w:cs="Times New Roman"/>
        </w:rPr>
        <w:t>‒</w:t>
      </w:r>
      <w:r>
        <w:t xml:space="preserve"> </w:t>
      </w:r>
      <w:r w:rsidR="004236FF">
        <w:t>zie je Baruch</w:t>
      </w:r>
    </w:p>
    <w:p w:rsidR="004236FF" w:rsidRDefault="004236FF" w:rsidP="00953FEF">
      <w:pPr>
        <w:contextualSpacing/>
      </w:pPr>
      <w:r>
        <w:t>we hebben het over Grote Zaken</w:t>
      </w:r>
    </w:p>
    <w:p w:rsidR="004236FF" w:rsidRDefault="004236FF" w:rsidP="00953FEF">
      <w:pPr>
        <w:contextualSpacing/>
      </w:pPr>
    </w:p>
    <w:p w:rsidR="004236FF" w:rsidRDefault="004236FF" w:rsidP="00953FEF">
      <w:pPr>
        <w:contextualSpacing/>
      </w:pPr>
      <w:r w:rsidRPr="004236FF">
        <w:rPr>
          <w:rFonts w:ascii="Times New Roman" w:hAnsi="Times New Roman" w:cs="Times New Roman"/>
        </w:rPr>
        <w:t>‒</w:t>
      </w:r>
      <w:r>
        <w:t xml:space="preserve"> ik wil geliefd zijn</w:t>
      </w:r>
    </w:p>
    <w:p w:rsidR="004236FF" w:rsidRDefault="00F11780" w:rsidP="00953FEF">
      <w:pPr>
        <w:contextualSpacing/>
      </w:pPr>
      <w:r>
        <w:t>d</w:t>
      </w:r>
      <w:r w:rsidR="004236FF">
        <w:t xml:space="preserve">oor </w:t>
      </w:r>
      <w:r w:rsidR="00D6538F">
        <w:t xml:space="preserve">de onopgevoede en de </w:t>
      </w:r>
      <w:r w:rsidR="00C7485F">
        <w:t>gewelddadige</w:t>
      </w:r>
    </w:p>
    <w:p w:rsidR="00C7485F" w:rsidRDefault="00F11780" w:rsidP="00953FEF">
      <w:pPr>
        <w:contextualSpacing/>
      </w:pPr>
      <w:r>
        <w:t>d</w:t>
      </w:r>
      <w:r w:rsidR="00C7485F">
        <w:t xml:space="preserve">at zijn de enigen </w:t>
      </w:r>
    </w:p>
    <w:p w:rsidR="00C7485F" w:rsidRDefault="00F11780" w:rsidP="00953FEF">
      <w:pPr>
        <w:contextualSpacing/>
      </w:pPr>
      <w:r>
        <w:t>d</w:t>
      </w:r>
      <w:r w:rsidR="00C7485F">
        <w:t>ie echt naar mij hongeren</w:t>
      </w:r>
    </w:p>
    <w:p w:rsidR="00A11F0A" w:rsidRDefault="00A11F0A" w:rsidP="00953FEF">
      <w:pPr>
        <w:contextualSpacing/>
      </w:pPr>
    </w:p>
    <w:p w:rsidR="00A11F0A" w:rsidRDefault="00F11780" w:rsidP="00953FEF">
      <w:pPr>
        <w:contextualSpacing/>
      </w:pPr>
      <w:r>
        <w:t>n</w:t>
      </w:r>
      <w:r w:rsidR="00A11F0A">
        <w:t xml:space="preserve">u valt het </w:t>
      </w:r>
      <w:r w:rsidR="00BF11E2">
        <w:t>voorhang</w:t>
      </w:r>
    </w:p>
    <w:p w:rsidR="00A11F0A" w:rsidRDefault="00F11780" w:rsidP="00953FEF">
      <w:pPr>
        <w:contextualSpacing/>
      </w:pPr>
      <w:r>
        <w:t>S</w:t>
      </w:r>
      <w:r w:rsidR="00A11F0A">
        <w:t>pinoza blijft alleen achter</w:t>
      </w:r>
    </w:p>
    <w:p w:rsidR="00A11F0A" w:rsidRDefault="00F11780" w:rsidP="00953FEF">
      <w:pPr>
        <w:contextualSpacing/>
      </w:pPr>
      <w:r>
        <w:t>h</w:t>
      </w:r>
      <w:r w:rsidR="00A11F0A">
        <w:t xml:space="preserve">ij </w:t>
      </w:r>
      <w:r w:rsidR="00D770F6">
        <w:t>ziet</w:t>
      </w:r>
      <w:r w:rsidR="00C756B5">
        <w:t xml:space="preserve"> geen </w:t>
      </w:r>
      <w:r w:rsidR="00D770F6">
        <w:t>gou</w:t>
      </w:r>
      <w:r w:rsidR="00A11F0A">
        <w:t xml:space="preserve">den wolk </w:t>
      </w:r>
    </w:p>
    <w:p w:rsidR="00A11F0A" w:rsidRDefault="00E86069" w:rsidP="00953FEF">
      <w:pPr>
        <w:contextualSpacing/>
      </w:pPr>
      <w:r>
        <w:t>geen</w:t>
      </w:r>
      <w:bookmarkStart w:id="0" w:name="_GoBack"/>
      <w:bookmarkEnd w:id="0"/>
      <w:r w:rsidR="00B43BDB">
        <w:t xml:space="preserve"> licht op de hoogten</w:t>
      </w:r>
    </w:p>
    <w:p w:rsidR="00B43BDB" w:rsidRDefault="00B43BDB" w:rsidP="00953FEF">
      <w:pPr>
        <w:contextualSpacing/>
      </w:pPr>
    </w:p>
    <w:p w:rsidR="00B43BDB" w:rsidRDefault="00F11780" w:rsidP="00953FEF">
      <w:pPr>
        <w:contextualSpacing/>
      </w:pPr>
      <w:r>
        <w:t>h</w:t>
      </w:r>
      <w:r w:rsidR="00B43BDB">
        <w:t>ij ziet de duisternis</w:t>
      </w:r>
    </w:p>
    <w:p w:rsidR="00B43BDB" w:rsidRDefault="00B43BDB" w:rsidP="00953FEF">
      <w:pPr>
        <w:contextualSpacing/>
      </w:pPr>
    </w:p>
    <w:p w:rsidR="00B43BDB" w:rsidRDefault="00F11780" w:rsidP="00953FEF">
      <w:pPr>
        <w:contextualSpacing/>
      </w:pPr>
      <w:r>
        <w:t>h</w:t>
      </w:r>
      <w:r w:rsidR="00B43BDB">
        <w:t xml:space="preserve">ij hoort het kraken van de </w:t>
      </w:r>
      <w:r w:rsidR="00971D35">
        <w:t>treden</w:t>
      </w:r>
    </w:p>
    <w:p w:rsidR="00B43BDB" w:rsidRDefault="00F11780" w:rsidP="00953FEF">
      <w:pPr>
        <w:contextualSpacing/>
      </w:pPr>
      <w:r>
        <w:t xml:space="preserve">voetstappen die </w:t>
      </w:r>
      <w:r w:rsidR="00971D35">
        <w:t xml:space="preserve">de trap af </w:t>
      </w:r>
      <w:r>
        <w:t>gaan</w:t>
      </w:r>
    </w:p>
    <w:p w:rsidR="00C652F5" w:rsidRDefault="00C652F5" w:rsidP="00953FEF">
      <w:pPr>
        <w:contextualSpacing/>
      </w:pPr>
    </w:p>
    <w:p w:rsidR="00151A05" w:rsidRDefault="00151A05" w:rsidP="00632438">
      <w:pPr>
        <w:jc w:val="left"/>
      </w:pPr>
    </w:p>
    <w:sectPr w:rsidR="0015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63D14"/>
    <w:multiLevelType w:val="hybridMultilevel"/>
    <w:tmpl w:val="73E6B8C0"/>
    <w:lvl w:ilvl="0" w:tplc="23DE4BFC">
      <w:start w:val="1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52333"/>
    <w:multiLevelType w:val="hybridMultilevel"/>
    <w:tmpl w:val="6066C7D8"/>
    <w:lvl w:ilvl="0" w:tplc="1E9456A4">
      <w:start w:val="1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E4"/>
    <w:rsid w:val="0005785E"/>
    <w:rsid w:val="00120387"/>
    <w:rsid w:val="00151A05"/>
    <w:rsid w:val="00151C53"/>
    <w:rsid w:val="002C4D71"/>
    <w:rsid w:val="002F2FC0"/>
    <w:rsid w:val="00304C80"/>
    <w:rsid w:val="00374A0E"/>
    <w:rsid w:val="003A1D25"/>
    <w:rsid w:val="004055AB"/>
    <w:rsid w:val="004236FF"/>
    <w:rsid w:val="00480768"/>
    <w:rsid w:val="00496172"/>
    <w:rsid w:val="004B0A8F"/>
    <w:rsid w:val="004C03E6"/>
    <w:rsid w:val="005B0BFF"/>
    <w:rsid w:val="005B1615"/>
    <w:rsid w:val="005C5FE7"/>
    <w:rsid w:val="005F37E4"/>
    <w:rsid w:val="00632438"/>
    <w:rsid w:val="00697F6F"/>
    <w:rsid w:val="0071684B"/>
    <w:rsid w:val="00800E12"/>
    <w:rsid w:val="00896772"/>
    <w:rsid w:val="008A19C6"/>
    <w:rsid w:val="008C1B29"/>
    <w:rsid w:val="009046AE"/>
    <w:rsid w:val="009469C4"/>
    <w:rsid w:val="00953FEF"/>
    <w:rsid w:val="00971D35"/>
    <w:rsid w:val="009B7AD4"/>
    <w:rsid w:val="009F0A63"/>
    <w:rsid w:val="00A11F0A"/>
    <w:rsid w:val="00A22291"/>
    <w:rsid w:val="00AA13D2"/>
    <w:rsid w:val="00AB6ECE"/>
    <w:rsid w:val="00B24539"/>
    <w:rsid w:val="00B422C9"/>
    <w:rsid w:val="00B43BDB"/>
    <w:rsid w:val="00BF11E2"/>
    <w:rsid w:val="00C652F5"/>
    <w:rsid w:val="00C7485F"/>
    <w:rsid w:val="00C756B5"/>
    <w:rsid w:val="00CF0C9E"/>
    <w:rsid w:val="00D255BE"/>
    <w:rsid w:val="00D60468"/>
    <w:rsid w:val="00D6538F"/>
    <w:rsid w:val="00D770F6"/>
    <w:rsid w:val="00E86069"/>
    <w:rsid w:val="00E9582B"/>
    <w:rsid w:val="00F11780"/>
    <w:rsid w:val="00FD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3323"/>
  <w15:chartTrackingRefBased/>
  <w15:docId w15:val="{62126B94-5DD7-4987-B13F-D77A3908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F0C9E"/>
    <w:pPr>
      <w:jc w:val="both"/>
    </w:pPr>
    <w:rPr>
      <w:rFonts w:ascii="Book Antiqua" w:hAnsi="Book Antiqua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D'huyvetters</dc:creator>
  <cp:keywords/>
  <dc:description/>
  <cp:lastModifiedBy>Karel D'huyvetters</cp:lastModifiedBy>
  <cp:revision>3</cp:revision>
  <dcterms:created xsi:type="dcterms:W3CDTF">2017-11-13T13:09:00Z</dcterms:created>
  <dcterms:modified xsi:type="dcterms:W3CDTF">2017-11-13T14:13:00Z</dcterms:modified>
</cp:coreProperties>
</file>